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Pr="00FB7F5C" w:rsidRDefault="006F3348" w:rsidP="006F3348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B7F5C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6F3348" w:rsidRPr="00FB7F5C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7F5C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  <w:r w:rsidR="005312B6">
        <w:rPr>
          <w:rFonts w:ascii="Times New Roman" w:hAnsi="Times New Roman" w:cs="Times New Roman"/>
          <w:b/>
          <w:sz w:val="28"/>
          <w:szCs w:val="28"/>
        </w:rPr>
        <w:t xml:space="preserve"> Собрания представителей сельского поселения Верхняя Орлянка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0A225A">
        <w:rPr>
          <w:rFonts w:ascii="Times New Roman" w:hAnsi="Times New Roman" w:cs="Times New Roman"/>
          <w:b/>
          <w:sz w:val="28"/>
          <w:szCs w:val="28"/>
        </w:rPr>
        <w:t>№24 от 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5312B6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312B6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>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 w:rsidR="005312B6">
        <w:rPr>
          <w:rFonts w:ascii="Times New Roman" w:hAnsi="Times New Roman" w:cs="Times New Roman"/>
          <w:sz w:val="28"/>
          <w:szCs w:val="28"/>
        </w:rPr>
        <w:t xml:space="preserve">Уставом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312B6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="005312B6">
        <w:rPr>
          <w:rFonts w:ascii="Times New Roman" w:hAnsi="Times New Roman" w:cs="Times New Roman"/>
          <w:sz w:val="28"/>
          <w:szCs w:val="28"/>
        </w:rPr>
        <w:t>редставителей сельского поселения Верхняя Орлянка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2A29B4" w:rsidRDefault="000A225A" w:rsidP="00A6198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B4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 Верхняя Орля</w:t>
      </w:r>
      <w:r w:rsidR="002A29B4" w:rsidRPr="002A29B4">
        <w:rPr>
          <w:rFonts w:ascii="Times New Roman" w:hAnsi="Times New Roman" w:cs="Times New Roman"/>
          <w:sz w:val="28"/>
          <w:szCs w:val="28"/>
        </w:rPr>
        <w:t>нка муниципального района Сергиевский Самарской области</w:t>
      </w:r>
    </w:p>
    <w:p w:rsidR="002A29B4" w:rsidRDefault="002A29B4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5312B6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Верхняя Орлянка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0A225A">
        <w:rPr>
          <w:rFonts w:ascii="Times New Roman" w:hAnsi="Times New Roman" w:cs="Times New Roman"/>
          <w:sz w:val="28"/>
          <w:szCs w:val="28"/>
        </w:rPr>
        <w:t>№24 от 18.07.2022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г. </w:t>
      </w:r>
      <w:r w:rsidR="0037681A" w:rsidRPr="0037681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</w:t>
      </w:r>
      <w:r w:rsidR="005312B6">
        <w:rPr>
          <w:rFonts w:ascii="Times New Roman" w:hAnsi="Times New Roman" w:cs="Times New Roman"/>
          <w:sz w:val="28"/>
          <w:szCs w:val="28"/>
        </w:rPr>
        <w:t>ории сельского поселения Верхняя Орлянка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="0037681A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</w:t>
      </w:r>
      <w:proofErr w:type="gramEnd"/>
      <w:r w:rsidR="002823B3" w:rsidRPr="004D6331">
        <w:rPr>
          <w:rFonts w:ascii="Times New Roman" w:hAnsi="Times New Roman" w:cs="Times New Roman"/>
          <w:sz w:val="28"/>
          <w:szCs w:val="28"/>
        </w:rPr>
        <w:t>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5312B6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r w:rsidR="005312B6">
        <w:rPr>
          <w:rFonts w:ascii="Times New Roman" w:hAnsi="Times New Roman" w:cs="Times New Roman"/>
          <w:sz w:val="28"/>
          <w:szCs w:val="28"/>
        </w:rPr>
        <w:t>А.А.Митяева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12B6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312B6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</w:t>
      </w:r>
      <w:r w:rsidR="00FB7F5C">
        <w:rPr>
          <w:rFonts w:ascii="Times New Roman" w:hAnsi="Times New Roman" w:cs="Times New Roman"/>
          <w:sz w:val="28"/>
          <w:szCs w:val="28"/>
        </w:rPr>
        <w:t xml:space="preserve">                              Р.Р.Исмагилов</w:t>
      </w:r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A225A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9B4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312B6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2C53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B7F5C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B987-4D92-4B54-A62C-28FDB492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2023-10-03T12:11:00Z</cp:lastPrinted>
  <dcterms:created xsi:type="dcterms:W3CDTF">2024-12-11T06:51:00Z</dcterms:created>
  <dcterms:modified xsi:type="dcterms:W3CDTF">2024-12-11T06:51:00Z</dcterms:modified>
</cp:coreProperties>
</file>